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0D6" w:rsidRPr="00F11E1A" w:rsidRDefault="005530D6">
      <w:pPr>
        <w:rPr>
          <w:b/>
          <w:u w:val="single"/>
        </w:rPr>
      </w:pPr>
      <w:r w:rsidRPr="00F11E1A">
        <w:rPr>
          <w:b/>
          <w:u w:val="single"/>
        </w:rPr>
        <w:t>Betr. Elterliche Einverständniserklärung</w:t>
      </w:r>
    </w:p>
    <w:p w:rsidR="005530D6" w:rsidRDefault="005530D6">
      <w:r>
        <w:t xml:space="preserve">Wir weisen ausdrücklich darauf hin, dass eine </w:t>
      </w:r>
      <w:r w:rsidRPr="00F11E1A">
        <w:rPr>
          <w:b/>
        </w:rPr>
        <w:t>Erstattung</w:t>
      </w:r>
      <w:r>
        <w:t xml:space="preserve"> der Prüfungsgebühren bei Nichtantreten </w:t>
      </w:r>
      <w:r w:rsidRPr="00F11E1A">
        <w:rPr>
          <w:b/>
          <w:u w:val="single"/>
        </w:rPr>
        <w:t>auch im Krankheitsfall nicht möglich</w:t>
      </w:r>
      <w:r>
        <w:t xml:space="preserve"> ist. Halten Sie sich den 28.02.2015 für die schriftliche Prüfung von 9.00 Uhr bis 12.00 Uhr frei und den 13./14.03.2015 vorläufig  ganz frei, bis der individuelle Termin für die mündliche Prüfung feststeht.  Ein Einfluss auf die Terminvergabe ist leider nicht möglich. Die Überweisung der Prüfungsgebühren muss gleichzeitig mit der Anmeldung erfolgen:</w:t>
      </w:r>
    </w:p>
    <w:p w:rsidR="005530D6" w:rsidRPr="0049149E" w:rsidRDefault="005530D6" w:rsidP="00F11E1A">
      <w:r>
        <w:t>A 1: 22</w:t>
      </w:r>
      <w:r w:rsidRPr="0049149E">
        <w:t>,-€</w:t>
      </w:r>
      <w:r>
        <w:tab/>
      </w:r>
      <w:r>
        <w:tab/>
        <w:t>A2: 42</w:t>
      </w:r>
      <w:r w:rsidRPr="0049149E">
        <w:t>,-€</w:t>
      </w:r>
      <w:r>
        <w:tab/>
      </w:r>
      <w:r>
        <w:tab/>
        <w:t>B1: 48</w:t>
      </w:r>
      <w:r w:rsidRPr="0049149E">
        <w:t>,-€</w:t>
      </w:r>
      <w:r>
        <w:tab/>
      </w:r>
      <w:r>
        <w:tab/>
      </w:r>
      <w:r>
        <w:tab/>
      </w:r>
      <w:r w:rsidRPr="0049149E">
        <w:t xml:space="preserve">B 2: </w:t>
      </w:r>
      <w:r>
        <w:t>6</w:t>
      </w:r>
      <w:r w:rsidRPr="0049149E">
        <w:t>0,-€</w:t>
      </w:r>
    </w:p>
    <w:p w:rsidR="005530D6" w:rsidRDefault="005530D6" w:rsidP="00F11E1A">
      <w:r w:rsidRPr="00BB5448">
        <w:t>Empfänger: Martina Bozdech</w:t>
      </w:r>
      <w:r>
        <w:t xml:space="preserve">, Konto Nr. 7940980, BLZ: 20090500, Netbank </w:t>
      </w:r>
    </w:p>
    <w:p w:rsidR="005530D6" w:rsidRDefault="005530D6" w:rsidP="00F11E1A">
      <w:pPr>
        <w:rPr>
          <w:b/>
        </w:rPr>
      </w:pPr>
      <w:r w:rsidRPr="00F63146">
        <w:rPr>
          <w:b/>
        </w:rPr>
        <w:t xml:space="preserve">Zweck: </w:t>
      </w:r>
      <w:r w:rsidRPr="00D52435">
        <w:rPr>
          <w:b/>
          <w:u w:val="single"/>
        </w:rPr>
        <w:t>Name d. Kindes</w:t>
      </w:r>
      <w:r w:rsidRPr="00F63146">
        <w:rPr>
          <w:b/>
        </w:rPr>
        <w:t xml:space="preserve"> , Klasse, DELF</w:t>
      </w:r>
    </w:p>
    <w:p w:rsidR="005530D6" w:rsidRPr="0049149E" w:rsidRDefault="005530D6" w:rsidP="00F11E1A">
      <w:pPr>
        <w:rPr>
          <w:b/>
        </w:rPr>
      </w:pP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r>
        <w:rPr>
          <w:b/>
        </w:rPr>
        <w:sym w:font="Wingdings 2" w:char="F026"/>
      </w:r>
    </w:p>
    <w:p w:rsidR="005530D6" w:rsidRPr="004870DB" w:rsidRDefault="005530D6" w:rsidP="004870DB">
      <w:pPr>
        <w:widowControl w:val="0"/>
        <w:autoSpaceDE w:val="0"/>
        <w:autoSpaceDN w:val="0"/>
        <w:adjustRightInd w:val="0"/>
        <w:spacing w:after="0" w:line="240" w:lineRule="auto"/>
        <w:rPr>
          <w:rFonts w:ascii="Times New Roman" w:hAnsi="Times New Roman"/>
          <w:b/>
          <w:sz w:val="24"/>
          <w:szCs w:val="24"/>
        </w:rPr>
      </w:pPr>
      <w:bookmarkStart w:id="0" w:name="page1"/>
      <w:bookmarkEnd w:id="0"/>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6" type="#_x0000_t75" style="position:absolute;margin-left:650.15pt;margin-top:10.2pt;width:132.7pt;height:132.7pt;z-index:-251658240;visibility:visible;mso-position-horizontal-relative:page;mso-position-vertical-relative:page" o:allowincell="f">
            <v:imagedata r:id="rId4" o:title="" chromakey="white"/>
            <w10:wrap anchorx="page" anchory="page"/>
          </v:shape>
        </w:pict>
      </w:r>
      <w:r w:rsidRPr="004870DB">
        <w:rPr>
          <w:rFonts w:cs="Calibri"/>
          <w:b/>
          <w:bCs/>
          <w:sz w:val="23"/>
          <w:szCs w:val="23"/>
        </w:rPr>
        <w:t xml:space="preserve">Bitte ausfüllen und bis zu den Herbstferien bei dem/der zuständigen  Französischlehrer/in abgeben! </w:t>
      </w:r>
    </w:p>
    <w:p w:rsidR="005530D6" w:rsidRPr="004870DB" w:rsidRDefault="005530D6" w:rsidP="004870DB">
      <w:pPr>
        <w:widowControl w:val="0"/>
        <w:autoSpaceDE w:val="0"/>
        <w:autoSpaceDN w:val="0"/>
        <w:adjustRightInd w:val="0"/>
        <w:spacing w:before="245" w:after="0" w:line="240" w:lineRule="auto"/>
        <w:ind w:right="521"/>
        <w:rPr>
          <w:rFonts w:cs="Calibri"/>
          <w:b/>
          <w:bCs/>
          <w:sz w:val="26"/>
          <w:szCs w:val="26"/>
          <w:u w:val="single"/>
        </w:rPr>
      </w:pPr>
      <w:r>
        <w:rPr>
          <w:rFonts w:cs="Calibri"/>
          <w:b/>
          <w:bCs/>
          <w:sz w:val="26"/>
          <w:szCs w:val="26"/>
        </w:rPr>
        <w:t xml:space="preserve">Name der Schule:  </w:t>
      </w:r>
      <w:r w:rsidRPr="004870DB">
        <w:rPr>
          <w:rFonts w:cs="Calibri"/>
          <w:b/>
          <w:bCs/>
          <w:sz w:val="26"/>
          <w:szCs w:val="26"/>
          <w:u w:val="single"/>
        </w:rPr>
        <w:t>ASGSG</w:t>
      </w:r>
    </w:p>
    <w:p w:rsidR="005530D6" w:rsidRDefault="005530D6" w:rsidP="004870DB">
      <w:pPr>
        <w:widowControl w:val="0"/>
        <w:tabs>
          <w:tab w:val="left" w:pos="5145"/>
          <w:tab w:val="left" w:pos="11855"/>
        </w:tabs>
        <w:autoSpaceDE w:val="0"/>
        <w:autoSpaceDN w:val="0"/>
        <w:adjustRightInd w:val="0"/>
        <w:spacing w:before="245" w:after="0" w:line="240" w:lineRule="auto"/>
        <w:ind w:right="521"/>
        <w:rPr>
          <w:rFonts w:cs="Calibri"/>
          <w:b/>
          <w:bCs/>
          <w:color w:val="808080"/>
          <w:sz w:val="26"/>
          <w:szCs w:val="26"/>
        </w:rPr>
      </w:pPr>
      <w:r>
        <w:rPr>
          <w:rFonts w:cs="Calibri"/>
          <w:b/>
          <w:bCs/>
          <w:sz w:val="26"/>
          <w:szCs w:val="26"/>
        </w:rPr>
        <w:t>Hiermit erlaube ich meinem/r Sohn/Tochter,</w:t>
      </w:r>
      <w:r>
        <w:rPr>
          <w:rFonts w:cs="Calibri"/>
          <w:b/>
          <w:bCs/>
          <w:color w:val="808080"/>
          <w:sz w:val="26"/>
          <w:szCs w:val="26"/>
        </w:rPr>
        <w:t xml:space="preserve">…………………………………………………… </w:t>
      </w:r>
    </w:p>
    <w:p w:rsidR="005530D6" w:rsidRPr="004870DB" w:rsidRDefault="005530D6" w:rsidP="00D52435">
      <w:pPr>
        <w:widowControl w:val="0"/>
        <w:tabs>
          <w:tab w:val="left" w:pos="5145"/>
          <w:tab w:val="left" w:pos="11855"/>
        </w:tabs>
        <w:autoSpaceDE w:val="0"/>
        <w:autoSpaceDN w:val="0"/>
        <w:adjustRightInd w:val="0"/>
        <w:spacing w:before="245" w:after="0" w:line="240" w:lineRule="auto"/>
        <w:ind w:right="851"/>
        <w:jc w:val="right"/>
        <w:rPr>
          <w:rFonts w:ascii="Times New Roman" w:hAnsi="Times New Roman"/>
        </w:rPr>
      </w:pPr>
      <w:r w:rsidRPr="004870DB">
        <w:rPr>
          <w:rFonts w:ascii="Times New Roman" w:hAnsi="Times New Roman"/>
        </w:rPr>
        <w:t xml:space="preserve"> </w:t>
      </w:r>
      <w:r w:rsidRPr="004870DB">
        <w:rPr>
          <w:rFonts w:cs="Calibri"/>
          <w:b/>
          <w:bCs/>
        </w:rPr>
        <w:t xml:space="preserve">(Name, Vorname, Klasse bzw. Kurs)  </w:t>
      </w:r>
    </w:p>
    <w:p w:rsidR="005530D6" w:rsidRDefault="005530D6" w:rsidP="004870DB">
      <w:pPr>
        <w:widowControl w:val="0"/>
        <w:tabs>
          <w:tab w:val="left" w:pos="0"/>
        </w:tabs>
        <w:autoSpaceDE w:val="0"/>
        <w:autoSpaceDN w:val="0"/>
        <w:adjustRightInd w:val="0"/>
        <w:spacing w:before="129" w:after="0" w:line="240" w:lineRule="auto"/>
        <w:ind w:right="141"/>
        <w:rPr>
          <w:rFonts w:cs="Calibri"/>
          <w:b/>
          <w:bCs/>
          <w:sz w:val="26"/>
          <w:szCs w:val="26"/>
        </w:rPr>
      </w:pPr>
      <w:r>
        <w:rPr>
          <w:rFonts w:cs="Calibri"/>
          <w:b/>
          <w:bCs/>
          <w:sz w:val="26"/>
          <w:szCs w:val="26"/>
        </w:rPr>
        <w:t xml:space="preserve">an der DELF scolaire Prüfung am </w:t>
      </w:r>
      <w:r w:rsidRPr="00D52435">
        <w:rPr>
          <w:rFonts w:cs="Calibri"/>
          <w:b/>
          <w:bCs/>
          <w:sz w:val="26"/>
          <w:szCs w:val="26"/>
          <w:u w:val="single"/>
        </w:rPr>
        <w:t>28.02.2015</w:t>
      </w:r>
      <w:r>
        <w:rPr>
          <w:rFonts w:cs="Calibri"/>
          <w:b/>
          <w:bCs/>
          <w:sz w:val="26"/>
          <w:szCs w:val="26"/>
        </w:rPr>
        <w:t xml:space="preserve"> und am </w:t>
      </w:r>
      <w:r w:rsidRPr="00D52435">
        <w:rPr>
          <w:rFonts w:cs="Calibri"/>
          <w:b/>
          <w:bCs/>
          <w:sz w:val="26"/>
          <w:szCs w:val="26"/>
          <w:u w:val="single"/>
        </w:rPr>
        <w:t>13./14.03.2015.2014</w:t>
      </w:r>
      <w:r>
        <w:rPr>
          <w:rFonts w:cs="Calibri"/>
          <w:b/>
          <w:bCs/>
          <w:sz w:val="26"/>
          <w:szCs w:val="26"/>
        </w:rPr>
        <w:t xml:space="preserve"> teilzunehmen.  </w:t>
      </w:r>
    </w:p>
    <w:p w:rsidR="005530D6" w:rsidRDefault="005530D6" w:rsidP="004870DB">
      <w:pPr>
        <w:widowControl w:val="0"/>
        <w:tabs>
          <w:tab w:val="left" w:pos="0"/>
          <w:tab w:val="left" w:pos="3732"/>
          <w:tab w:val="left" w:pos="8931"/>
        </w:tabs>
        <w:autoSpaceDE w:val="0"/>
        <w:autoSpaceDN w:val="0"/>
        <w:adjustRightInd w:val="0"/>
        <w:spacing w:before="129" w:after="0" w:line="240" w:lineRule="auto"/>
        <w:ind w:right="425"/>
        <w:rPr>
          <w:rFonts w:ascii="Times New Roman" w:hAnsi="Times New Roman"/>
          <w:sz w:val="24"/>
          <w:szCs w:val="24"/>
        </w:rPr>
      </w:pPr>
      <w:r>
        <w:rPr>
          <w:rFonts w:cs="Calibri"/>
          <w:b/>
          <w:bCs/>
          <w:sz w:val="26"/>
          <w:szCs w:val="26"/>
        </w:rPr>
        <w:t>Ich habe die AGB* zur Kenntnis genommen. Die Online-Anmeldung zur</w:t>
      </w:r>
      <w:bookmarkStart w:id="1" w:name="_GoBack"/>
      <w:bookmarkEnd w:id="1"/>
      <w:r>
        <w:rPr>
          <w:rFonts w:cs="Calibri"/>
          <w:b/>
          <w:bCs/>
          <w:sz w:val="26"/>
          <w:szCs w:val="26"/>
        </w:rPr>
        <w:t xml:space="preserve"> Prüfung erfolgt mit dem Lehrer in der Schule und ist in Verbindung mit meiner unten stehenden Unterschrift verbindlich. </w:t>
      </w:r>
    </w:p>
    <w:p w:rsidR="005530D6" w:rsidRDefault="005530D6" w:rsidP="004870DB">
      <w:pPr>
        <w:widowControl w:val="0"/>
        <w:autoSpaceDE w:val="0"/>
        <w:autoSpaceDN w:val="0"/>
        <w:adjustRightInd w:val="0"/>
        <w:spacing w:after="0" w:line="200" w:lineRule="exact"/>
        <w:rPr>
          <w:rFonts w:ascii="Times New Roman" w:hAnsi="Times New Roman"/>
          <w:sz w:val="24"/>
          <w:szCs w:val="24"/>
        </w:rPr>
      </w:pPr>
    </w:p>
    <w:p w:rsidR="005530D6" w:rsidRDefault="005530D6" w:rsidP="004870DB">
      <w:pPr>
        <w:widowControl w:val="0"/>
        <w:autoSpaceDE w:val="0"/>
        <w:autoSpaceDN w:val="0"/>
        <w:adjustRightInd w:val="0"/>
        <w:spacing w:before="131" w:after="0" w:line="240" w:lineRule="auto"/>
        <w:rPr>
          <w:rFonts w:ascii="Times New Roman" w:hAnsi="Times New Roman"/>
          <w:sz w:val="24"/>
          <w:szCs w:val="24"/>
        </w:rPr>
      </w:pPr>
      <w:r>
        <w:rPr>
          <w:rFonts w:cs="Calibri"/>
          <w:b/>
          <w:bCs/>
          <w:sz w:val="26"/>
          <w:szCs w:val="26"/>
        </w:rPr>
        <w:t xml:space="preserve">Ich habe die AGB* zur Kenntnis genommen. Die Online-Anmeldung zur Prüfung ist somit verbindlich. </w:t>
      </w:r>
    </w:p>
    <w:p w:rsidR="005530D6" w:rsidRDefault="005530D6" w:rsidP="004870DB">
      <w:pPr>
        <w:widowControl w:val="0"/>
        <w:tabs>
          <w:tab w:val="left" w:pos="6372"/>
        </w:tabs>
        <w:autoSpaceDE w:val="0"/>
        <w:autoSpaceDN w:val="0"/>
        <w:adjustRightInd w:val="0"/>
        <w:spacing w:before="266" w:after="0" w:line="240" w:lineRule="auto"/>
        <w:rPr>
          <w:rFonts w:ascii="Times New Roman" w:hAnsi="Times New Roman"/>
          <w:sz w:val="24"/>
          <w:szCs w:val="24"/>
        </w:rPr>
      </w:pPr>
      <w:r>
        <w:rPr>
          <w:rFonts w:cs="Calibri"/>
          <w:b/>
          <w:bCs/>
          <w:color w:val="808080"/>
          <w:sz w:val="26"/>
          <w:szCs w:val="26"/>
        </w:rPr>
        <w:t>…………………………………………………………………………………………</w:t>
      </w:r>
    </w:p>
    <w:p w:rsidR="005530D6" w:rsidRDefault="005530D6" w:rsidP="004870DB">
      <w:pPr>
        <w:widowControl w:val="0"/>
        <w:tabs>
          <w:tab w:val="left" w:pos="6371"/>
        </w:tabs>
        <w:autoSpaceDE w:val="0"/>
        <w:autoSpaceDN w:val="0"/>
        <w:adjustRightInd w:val="0"/>
        <w:spacing w:before="64" w:after="0" w:line="240" w:lineRule="auto"/>
        <w:rPr>
          <w:rFonts w:ascii="Times New Roman" w:hAnsi="Times New Roman"/>
          <w:sz w:val="24"/>
          <w:szCs w:val="24"/>
        </w:rPr>
      </w:pPr>
      <w:r>
        <w:rPr>
          <w:rFonts w:cs="Calibri"/>
          <w:b/>
          <w:bCs/>
          <w:sz w:val="27"/>
          <w:szCs w:val="27"/>
        </w:rPr>
        <w:t xml:space="preserve">Ort/Datum   </w:t>
      </w:r>
      <w:r>
        <w:rPr>
          <w:rFonts w:cs="Calibri"/>
          <w:b/>
          <w:bCs/>
          <w:sz w:val="26"/>
          <w:szCs w:val="26"/>
        </w:rPr>
        <w:t xml:space="preserve">Unterschrift des/der Erziehungsberechtigten </w:t>
      </w:r>
    </w:p>
    <w:p w:rsidR="005530D6" w:rsidRDefault="005530D6" w:rsidP="004870DB">
      <w:pPr>
        <w:widowControl w:val="0"/>
        <w:autoSpaceDE w:val="0"/>
        <w:autoSpaceDN w:val="0"/>
        <w:adjustRightInd w:val="0"/>
        <w:spacing w:before="261" w:after="0" w:line="240" w:lineRule="auto"/>
        <w:rPr>
          <w:rFonts w:ascii="Times New Roman" w:hAnsi="Times New Roman"/>
          <w:sz w:val="24"/>
          <w:szCs w:val="24"/>
        </w:rPr>
      </w:pPr>
      <w:r>
        <w:rPr>
          <w:rFonts w:cs="Calibri"/>
          <w:b/>
          <w:bCs/>
        </w:rPr>
        <w:t xml:space="preserve">* AGB </w:t>
      </w:r>
    </w:p>
    <w:p w:rsidR="005530D6" w:rsidRDefault="005530D6" w:rsidP="004870DB">
      <w:pPr>
        <w:widowControl w:val="0"/>
        <w:autoSpaceDE w:val="0"/>
        <w:autoSpaceDN w:val="0"/>
        <w:adjustRightInd w:val="0"/>
        <w:spacing w:before="15" w:after="0" w:line="240" w:lineRule="auto"/>
        <w:ind w:right="345"/>
        <w:rPr>
          <w:rFonts w:cs="Calibri"/>
          <w:b/>
          <w:bCs/>
          <w:color w:val="454545"/>
          <w:sz w:val="18"/>
          <w:szCs w:val="18"/>
        </w:rPr>
      </w:pPr>
      <w:r>
        <w:rPr>
          <w:rFonts w:cs="Calibri"/>
          <w:b/>
          <w:bCs/>
          <w:color w:val="454545"/>
          <w:sz w:val="18"/>
          <w:szCs w:val="18"/>
        </w:rPr>
        <w:t xml:space="preserve">Personen unter 18 Jahren müssen für die Anmeldung zur Prüfung die Erlaubnis der Eltern einholen.  </w:t>
      </w:r>
    </w:p>
    <w:p w:rsidR="005530D6" w:rsidRDefault="005530D6" w:rsidP="004870DB">
      <w:pPr>
        <w:widowControl w:val="0"/>
        <w:autoSpaceDE w:val="0"/>
        <w:autoSpaceDN w:val="0"/>
        <w:adjustRightInd w:val="0"/>
        <w:spacing w:before="15" w:after="0" w:line="240" w:lineRule="auto"/>
        <w:ind w:right="345"/>
        <w:rPr>
          <w:rFonts w:ascii="Times New Roman" w:hAnsi="Times New Roman"/>
          <w:sz w:val="24"/>
          <w:szCs w:val="24"/>
        </w:rPr>
      </w:pPr>
      <w:r>
        <w:rPr>
          <w:rFonts w:cs="Calibri"/>
          <w:b/>
          <w:bCs/>
          <w:color w:val="454545"/>
          <w:sz w:val="18"/>
          <w:szCs w:val="18"/>
        </w:rPr>
        <w:t xml:space="preserve">Die Prüfungsgebühr ist mit der Anmeldung fällig. Die Gebühren sind von der Lehrkraft einzusammeln und geschlossen zu überweisen. Einzelüberweisungen von Schüler/innen  werden nicht akzeptiert. </w:t>
      </w:r>
    </w:p>
    <w:p w:rsidR="005530D6" w:rsidRDefault="005530D6" w:rsidP="004870DB">
      <w:pPr>
        <w:widowControl w:val="0"/>
        <w:autoSpaceDE w:val="0"/>
        <w:autoSpaceDN w:val="0"/>
        <w:adjustRightInd w:val="0"/>
        <w:spacing w:before="43" w:after="0" w:line="240" w:lineRule="auto"/>
        <w:rPr>
          <w:rFonts w:cs="Calibri"/>
          <w:b/>
          <w:bCs/>
          <w:color w:val="454545"/>
          <w:sz w:val="18"/>
          <w:szCs w:val="18"/>
        </w:rPr>
      </w:pPr>
      <w:r>
        <w:rPr>
          <w:rFonts w:cs="Calibri"/>
          <w:b/>
          <w:bCs/>
          <w:color w:val="454545"/>
          <w:sz w:val="18"/>
          <w:szCs w:val="18"/>
        </w:rPr>
        <w:t xml:space="preserve">Bei nicht Antreten der Prüfung ist die Rückerstattung der Prüfungsgebühren und deren Anrechnung auf spätere Prüfungstermine auch im Krankheitsfall nicht möglich.  </w:t>
      </w:r>
    </w:p>
    <w:p w:rsidR="005530D6" w:rsidRDefault="005530D6" w:rsidP="004870DB">
      <w:pPr>
        <w:widowControl w:val="0"/>
        <w:autoSpaceDE w:val="0"/>
        <w:autoSpaceDN w:val="0"/>
        <w:adjustRightInd w:val="0"/>
        <w:spacing w:before="43" w:after="0" w:line="240" w:lineRule="auto"/>
        <w:rPr>
          <w:rFonts w:ascii="Times New Roman" w:hAnsi="Times New Roman"/>
          <w:sz w:val="24"/>
          <w:szCs w:val="24"/>
        </w:rPr>
      </w:pPr>
      <w:r>
        <w:rPr>
          <w:rFonts w:cs="Calibri"/>
          <w:b/>
          <w:bCs/>
          <w:color w:val="454545"/>
          <w:sz w:val="18"/>
          <w:szCs w:val="18"/>
        </w:rPr>
        <w:t xml:space="preserve">Die Prüfung kann nur als Gesamtprüfung (keine Teilprüfungen) abgelegt werden. Bei verspätetem Erscheinen zur mündlichen oder schriftlichen Prüfung wird der Teilnehmer nicht  zur Prüfung zugelassen. Die Prüfung gilt in diesem Fall als nicht bestanden. </w:t>
      </w:r>
    </w:p>
    <w:p w:rsidR="005530D6" w:rsidRDefault="005530D6" w:rsidP="004870DB">
      <w:pPr>
        <w:widowControl w:val="0"/>
        <w:autoSpaceDE w:val="0"/>
        <w:autoSpaceDN w:val="0"/>
        <w:adjustRightInd w:val="0"/>
        <w:spacing w:before="43" w:after="0" w:line="240" w:lineRule="auto"/>
        <w:ind w:right="153"/>
        <w:rPr>
          <w:rFonts w:cs="Calibri"/>
          <w:b/>
          <w:bCs/>
          <w:color w:val="454545"/>
          <w:sz w:val="18"/>
          <w:szCs w:val="18"/>
        </w:rPr>
      </w:pPr>
      <w:r>
        <w:rPr>
          <w:rFonts w:cs="Calibri"/>
          <w:b/>
          <w:bCs/>
          <w:color w:val="454545"/>
          <w:sz w:val="18"/>
          <w:szCs w:val="18"/>
        </w:rPr>
        <w:t xml:space="preserve">Vier Wochen vor dem Prüfungstermin erhält der Teilnehmer genaue Informationen über Ort und Zeitpunkt der schriftlichen sowie der mündlichen Prüfung.    </w:t>
      </w:r>
    </w:p>
    <w:p w:rsidR="005530D6" w:rsidRDefault="005530D6" w:rsidP="004870DB">
      <w:r>
        <w:rPr>
          <w:rFonts w:cs="Calibri"/>
          <w:b/>
          <w:bCs/>
          <w:color w:val="454545"/>
          <w:sz w:val="18"/>
          <w:szCs w:val="18"/>
        </w:rPr>
        <w:t>Die Prüfungszertifikate werden zentral in Frankreich gedruckt und liegen in der Regel erst fünf Monate nach dem Prüfungstermin vor; eine Bescheinigung über das Bestehen der  Prüfung mit Angabe der Noten wird vorab zur Verfügung gestellt.</w:t>
      </w:r>
    </w:p>
    <w:sectPr w:rsidR="005530D6" w:rsidSect="003B40C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1E1A"/>
    <w:rsid w:val="00003083"/>
    <w:rsid w:val="00010E2D"/>
    <w:rsid w:val="0006693B"/>
    <w:rsid w:val="0007035D"/>
    <w:rsid w:val="0007742C"/>
    <w:rsid w:val="00085D3E"/>
    <w:rsid w:val="000A7DC7"/>
    <w:rsid w:val="000B0569"/>
    <w:rsid w:val="000C0E2E"/>
    <w:rsid w:val="000C188A"/>
    <w:rsid w:val="000D5E7C"/>
    <w:rsid w:val="000E74CC"/>
    <w:rsid w:val="000F5F9B"/>
    <w:rsid w:val="00121551"/>
    <w:rsid w:val="00131570"/>
    <w:rsid w:val="0013687F"/>
    <w:rsid w:val="0015119B"/>
    <w:rsid w:val="001575DE"/>
    <w:rsid w:val="0016235F"/>
    <w:rsid w:val="001B1E20"/>
    <w:rsid w:val="001C51D1"/>
    <w:rsid w:val="001E4403"/>
    <w:rsid w:val="00244EE4"/>
    <w:rsid w:val="00271EEF"/>
    <w:rsid w:val="00274BA5"/>
    <w:rsid w:val="00291EBF"/>
    <w:rsid w:val="002D018E"/>
    <w:rsid w:val="002D7824"/>
    <w:rsid w:val="002F730B"/>
    <w:rsid w:val="0039062A"/>
    <w:rsid w:val="003B40C4"/>
    <w:rsid w:val="003D26FD"/>
    <w:rsid w:val="004145EF"/>
    <w:rsid w:val="00432A31"/>
    <w:rsid w:val="00432FF8"/>
    <w:rsid w:val="00437D2A"/>
    <w:rsid w:val="00460BFF"/>
    <w:rsid w:val="00460E91"/>
    <w:rsid w:val="00461C5A"/>
    <w:rsid w:val="004870DB"/>
    <w:rsid w:val="0049149E"/>
    <w:rsid w:val="0049426B"/>
    <w:rsid w:val="004B2343"/>
    <w:rsid w:val="004B6CAF"/>
    <w:rsid w:val="004D775F"/>
    <w:rsid w:val="004F5770"/>
    <w:rsid w:val="00507085"/>
    <w:rsid w:val="00537825"/>
    <w:rsid w:val="005530D6"/>
    <w:rsid w:val="00593F3A"/>
    <w:rsid w:val="005B63F0"/>
    <w:rsid w:val="005D69A1"/>
    <w:rsid w:val="005E0A76"/>
    <w:rsid w:val="005E1E82"/>
    <w:rsid w:val="00635D54"/>
    <w:rsid w:val="0064256C"/>
    <w:rsid w:val="0064477F"/>
    <w:rsid w:val="0070183E"/>
    <w:rsid w:val="00715F6B"/>
    <w:rsid w:val="0071697F"/>
    <w:rsid w:val="00725F55"/>
    <w:rsid w:val="00770245"/>
    <w:rsid w:val="0077143B"/>
    <w:rsid w:val="007A3FDA"/>
    <w:rsid w:val="007C49D3"/>
    <w:rsid w:val="00805C00"/>
    <w:rsid w:val="00851030"/>
    <w:rsid w:val="00882B03"/>
    <w:rsid w:val="008A51B3"/>
    <w:rsid w:val="008A6081"/>
    <w:rsid w:val="008B283D"/>
    <w:rsid w:val="008F573C"/>
    <w:rsid w:val="0090675E"/>
    <w:rsid w:val="009138F0"/>
    <w:rsid w:val="009B1747"/>
    <w:rsid w:val="009C68B3"/>
    <w:rsid w:val="00A25195"/>
    <w:rsid w:val="00A30969"/>
    <w:rsid w:val="00A570B3"/>
    <w:rsid w:val="00A62B2C"/>
    <w:rsid w:val="00AC37D1"/>
    <w:rsid w:val="00AD4DA3"/>
    <w:rsid w:val="00B01704"/>
    <w:rsid w:val="00B8711F"/>
    <w:rsid w:val="00BB5448"/>
    <w:rsid w:val="00BE3E85"/>
    <w:rsid w:val="00BF58A0"/>
    <w:rsid w:val="00C16700"/>
    <w:rsid w:val="00C309FD"/>
    <w:rsid w:val="00C708D0"/>
    <w:rsid w:val="00CD463F"/>
    <w:rsid w:val="00D146D5"/>
    <w:rsid w:val="00D52435"/>
    <w:rsid w:val="00D63E9C"/>
    <w:rsid w:val="00D67558"/>
    <w:rsid w:val="00D93DBD"/>
    <w:rsid w:val="00E328F4"/>
    <w:rsid w:val="00E41B07"/>
    <w:rsid w:val="00E41E97"/>
    <w:rsid w:val="00E560AD"/>
    <w:rsid w:val="00EA0722"/>
    <w:rsid w:val="00EA2542"/>
    <w:rsid w:val="00EB628F"/>
    <w:rsid w:val="00EC7033"/>
    <w:rsid w:val="00EE15B4"/>
    <w:rsid w:val="00EE6654"/>
    <w:rsid w:val="00F11E1A"/>
    <w:rsid w:val="00F14021"/>
    <w:rsid w:val="00F15059"/>
    <w:rsid w:val="00F24056"/>
    <w:rsid w:val="00F35387"/>
    <w:rsid w:val="00F63146"/>
    <w:rsid w:val="00F638EF"/>
    <w:rsid w:val="00F67095"/>
    <w:rsid w:val="00F70470"/>
    <w:rsid w:val="00F909E0"/>
    <w:rsid w:val="00FA0A6C"/>
    <w:rsid w:val="00FA27AF"/>
    <w:rsid w:val="00FD399C"/>
    <w:rsid w:val="00FF0C0B"/>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0C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11E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E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353</Words>
  <Characters>2165</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dc:title>
  <dc:subject/>
  <dc:creator>Martina Bozdech</dc:creator>
  <cp:keywords/>
  <dc:description/>
  <cp:lastModifiedBy>U.Schulte-Ebbert</cp:lastModifiedBy>
  <cp:revision>2</cp:revision>
  <cp:lastPrinted>2014-08-07T16:54:00Z</cp:lastPrinted>
  <dcterms:created xsi:type="dcterms:W3CDTF">2014-08-19T17:53:00Z</dcterms:created>
  <dcterms:modified xsi:type="dcterms:W3CDTF">2014-08-19T17:53:00Z</dcterms:modified>
</cp:coreProperties>
</file>